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0C8" w:rsidRDefault="000110C8" w:rsidP="000110C8"/>
    <w:p w:rsidR="000110C8" w:rsidRDefault="000110C8" w:rsidP="000110C8">
      <w:pPr>
        <w:tabs>
          <w:tab w:val="left" w:pos="8430"/>
        </w:tabs>
        <w:spacing w:after="0"/>
      </w:pPr>
      <w:r>
        <w:tab/>
        <w:t xml:space="preserve">                                                                                                                                                                             </w:t>
      </w:r>
    </w:p>
    <w:p w:rsidR="000110C8" w:rsidRPr="000110C8" w:rsidRDefault="000110C8" w:rsidP="000110C8">
      <w:pPr>
        <w:tabs>
          <w:tab w:val="left" w:pos="8430"/>
        </w:tabs>
        <w:spacing w:after="0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Pr="00E65713">
        <w:rPr>
          <w:rFonts w:ascii="Times New Roman" w:hAnsi="Times New Roman"/>
          <w:sz w:val="28"/>
          <w:szCs w:val="28"/>
        </w:rPr>
        <w:t>Утверждаю:</w:t>
      </w:r>
    </w:p>
    <w:p w:rsidR="000110C8" w:rsidRDefault="000110C8" w:rsidP="000110C8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0110C8" w:rsidRPr="00E65713" w:rsidRDefault="000110C8" w:rsidP="000110C8">
      <w:pPr>
        <w:tabs>
          <w:tab w:val="left" w:pos="843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«</w:t>
      </w:r>
      <w:r w:rsidRPr="00E65713">
        <w:rPr>
          <w:rFonts w:ascii="Times New Roman" w:hAnsi="Times New Roman"/>
          <w:sz w:val="28"/>
          <w:szCs w:val="28"/>
        </w:rPr>
        <w:t>КДЦ «Братский»</w:t>
      </w:r>
    </w:p>
    <w:p w:rsidR="000110C8" w:rsidRPr="00E65713" w:rsidRDefault="000110C8" w:rsidP="000110C8">
      <w:pPr>
        <w:tabs>
          <w:tab w:val="left" w:pos="9060"/>
        </w:tabs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___________ </w:t>
      </w:r>
      <w:r w:rsidRPr="00E65713">
        <w:rPr>
          <w:rFonts w:ascii="Times New Roman" w:hAnsi="Times New Roman"/>
          <w:sz w:val="28"/>
          <w:szCs w:val="28"/>
        </w:rPr>
        <w:t>В.П. Шутак.</w:t>
      </w:r>
    </w:p>
    <w:p w:rsidR="000110C8" w:rsidRDefault="000110C8" w:rsidP="000110C8">
      <w:pPr>
        <w:tabs>
          <w:tab w:val="left" w:pos="2370"/>
        </w:tabs>
        <w:spacing w:after="0"/>
        <w:rPr>
          <w:rFonts w:ascii="Times New Roman" w:hAnsi="Times New Roman"/>
          <w:sz w:val="28"/>
          <w:szCs w:val="28"/>
        </w:rPr>
      </w:pPr>
      <w:r w:rsidRPr="00E65713">
        <w:rPr>
          <w:rFonts w:ascii="Times New Roman" w:hAnsi="Times New Roman"/>
          <w:sz w:val="28"/>
          <w:szCs w:val="28"/>
        </w:rPr>
        <w:tab/>
      </w:r>
    </w:p>
    <w:p w:rsidR="000110C8" w:rsidRPr="000110C8" w:rsidRDefault="000110C8" w:rsidP="000110C8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Перспективный план</w:t>
      </w:r>
    </w:p>
    <w:p w:rsidR="000110C8" w:rsidRPr="000110C8" w:rsidRDefault="000110C8" w:rsidP="000110C8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мероприятий МКУК «КДЦ» Братский на 2023 год</w:t>
      </w:r>
    </w:p>
    <w:p w:rsidR="000110C8" w:rsidRPr="000110C8" w:rsidRDefault="000110C8" w:rsidP="000110C8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 xml:space="preserve"> Государственная программа</w:t>
      </w:r>
    </w:p>
    <w:p w:rsidR="000110C8" w:rsidRPr="000110C8" w:rsidRDefault="000110C8" w:rsidP="000110C8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  <w:r w:rsidRPr="000110C8">
        <w:rPr>
          <w:rFonts w:ascii="Times New Roman" w:hAnsi="Times New Roman"/>
          <w:b/>
          <w:sz w:val="24"/>
          <w:szCs w:val="28"/>
        </w:rPr>
        <w:t>«Формирование условий для Духовно-нравственного развития граждан»</w:t>
      </w:r>
    </w:p>
    <w:p w:rsidR="000110C8" w:rsidRPr="000110C8" w:rsidRDefault="000110C8" w:rsidP="000110C8">
      <w:pPr>
        <w:tabs>
          <w:tab w:val="left" w:pos="2370"/>
        </w:tabs>
        <w:spacing w:after="0"/>
        <w:jc w:val="center"/>
        <w:rPr>
          <w:rFonts w:ascii="Times New Roman" w:hAnsi="Times New Roman"/>
          <w:b/>
          <w:sz w:val="24"/>
          <w:szCs w:val="28"/>
        </w:rPr>
      </w:pPr>
    </w:p>
    <w:tbl>
      <w:tblPr>
        <w:tblW w:w="10896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279"/>
        <w:gridCol w:w="2097"/>
        <w:gridCol w:w="1559"/>
        <w:gridCol w:w="1447"/>
        <w:gridCol w:w="1974"/>
      </w:tblGrid>
      <w:tr w:rsidR="000110C8" w:rsidRPr="000A2C52" w:rsidTr="00587E79">
        <w:trPr>
          <w:trHeight w:val="554"/>
          <w:jc w:val="center"/>
        </w:trPr>
        <w:tc>
          <w:tcPr>
            <w:tcW w:w="540" w:type="dxa"/>
          </w:tcPr>
          <w:p w:rsidR="000110C8" w:rsidRPr="000A2C52" w:rsidRDefault="000110C8" w:rsidP="00BD2C5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279" w:type="dxa"/>
          </w:tcPr>
          <w:p w:rsidR="000110C8" w:rsidRPr="000A2C52" w:rsidRDefault="000110C8" w:rsidP="00BD2C5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097" w:type="dxa"/>
          </w:tcPr>
          <w:p w:rsidR="000110C8" w:rsidRPr="000A2C52" w:rsidRDefault="000110C8" w:rsidP="00BD2C5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559" w:type="dxa"/>
          </w:tcPr>
          <w:p w:rsidR="000110C8" w:rsidRPr="000A2C52" w:rsidRDefault="000110C8" w:rsidP="00BD2C5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47" w:type="dxa"/>
          </w:tcPr>
          <w:p w:rsidR="000110C8" w:rsidRPr="000A2C52" w:rsidRDefault="000110C8" w:rsidP="00BD2C5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74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A2C52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тветственный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79" w:type="dxa"/>
          </w:tcPr>
          <w:p w:rsidR="000110C8" w:rsidRPr="000A2C52" w:rsidRDefault="00587E79" w:rsidP="00587E7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«Русь святая, храни веру православную»</w:t>
            </w:r>
          </w:p>
        </w:tc>
        <w:tc>
          <w:tcPr>
            <w:tcW w:w="2097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11.01.2023г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«Небесные защитники Отечества»</w:t>
            </w:r>
          </w:p>
        </w:tc>
        <w:tc>
          <w:tcPr>
            <w:tcW w:w="2097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17.02.2023г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«Дорога добра и мира»</w:t>
            </w:r>
          </w:p>
        </w:tc>
        <w:tc>
          <w:tcPr>
            <w:tcW w:w="2097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программа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«Православные традиции»</w:t>
            </w:r>
          </w:p>
        </w:tc>
        <w:tc>
          <w:tcPr>
            <w:tcW w:w="2097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«Слов русских золотая роспись »</w:t>
            </w:r>
          </w:p>
        </w:tc>
        <w:tc>
          <w:tcPr>
            <w:tcW w:w="2097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Литературные чтения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«Звени, звени златая Русь»</w:t>
            </w:r>
          </w:p>
        </w:tc>
        <w:tc>
          <w:tcPr>
            <w:tcW w:w="2097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духовности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14.06.2023г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«Православие и русская культура»</w:t>
            </w:r>
          </w:p>
        </w:tc>
        <w:tc>
          <w:tcPr>
            <w:tcW w:w="2097" w:type="dxa"/>
          </w:tcPr>
          <w:p w:rsidR="000110C8" w:rsidRPr="000A2C52" w:rsidRDefault="00587E79" w:rsidP="00387E0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Тематическая п</w:t>
            </w:r>
            <w:r w:rsidR="00387E08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ограмма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12.07.2023г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«Духовная поэзия русских поэтов»</w:t>
            </w:r>
          </w:p>
        </w:tc>
        <w:tc>
          <w:tcPr>
            <w:tcW w:w="2097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Встреча 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16.08.2023г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«Всему начало здесь, в краю родном»</w:t>
            </w:r>
          </w:p>
        </w:tc>
        <w:tc>
          <w:tcPr>
            <w:tcW w:w="2097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«Святые земли русской»</w:t>
            </w:r>
          </w:p>
        </w:tc>
        <w:tc>
          <w:tcPr>
            <w:tcW w:w="2097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Информационный вестник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«Россия православная»</w:t>
            </w:r>
          </w:p>
        </w:tc>
        <w:tc>
          <w:tcPr>
            <w:tcW w:w="2097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журнал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07.11.2023г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  <w:tr w:rsidR="000110C8" w:rsidRPr="000A2C52" w:rsidTr="00587E79">
        <w:trPr>
          <w:trHeight w:val="265"/>
          <w:jc w:val="center"/>
        </w:trPr>
        <w:tc>
          <w:tcPr>
            <w:tcW w:w="540" w:type="dxa"/>
          </w:tcPr>
          <w:p w:rsidR="000110C8" w:rsidRPr="000A2C52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79" w:type="dxa"/>
          </w:tcPr>
          <w:p w:rsidR="000110C8" w:rsidRPr="000A2C52" w:rsidRDefault="00587E79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«Без духа Божия душа мертва»</w:t>
            </w:r>
          </w:p>
        </w:tc>
        <w:tc>
          <w:tcPr>
            <w:tcW w:w="2097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Час духовности11.01.2023г</w:t>
            </w:r>
          </w:p>
        </w:tc>
        <w:tc>
          <w:tcPr>
            <w:tcW w:w="1559" w:type="dxa"/>
          </w:tcPr>
          <w:p w:rsidR="000110C8" w:rsidRPr="000A2C52" w:rsidRDefault="00387E0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06.12.2023г</w:t>
            </w:r>
          </w:p>
        </w:tc>
        <w:tc>
          <w:tcPr>
            <w:tcW w:w="1447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МКУК КДЦ «Братский»</w:t>
            </w:r>
          </w:p>
        </w:tc>
        <w:tc>
          <w:tcPr>
            <w:tcW w:w="1974" w:type="dxa"/>
          </w:tcPr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 xml:space="preserve">Директор МКУК КДЦ «Братский» </w:t>
            </w:r>
          </w:p>
          <w:p w:rsidR="000110C8" w:rsidRPr="005120B8" w:rsidRDefault="000110C8" w:rsidP="000110C8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5120B8">
              <w:rPr>
                <w:rFonts w:ascii="Times New Roman" w:hAnsi="Times New Roman"/>
                <w:szCs w:val="24"/>
              </w:rPr>
              <w:t>В.П. Шутак</w:t>
            </w:r>
          </w:p>
        </w:tc>
      </w:tr>
    </w:tbl>
    <w:p w:rsidR="000110C8" w:rsidRDefault="000110C8" w:rsidP="000110C8">
      <w:pPr>
        <w:tabs>
          <w:tab w:val="left" w:pos="7695"/>
        </w:tabs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                  </w:t>
      </w:r>
    </w:p>
    <w:p w:rsidR="005C43C7" w:rsidRPr="00387E08" w:rsidRDefault="00F7581F" w:rsidP="00F7581F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  <w:bookmarkStart w:id="0" w:name="_GoBack"/>
      <w:bookmarkEnd w:id="0"/>
    </w:p>
    <w:sectPr w:rsidR="005C43C7" w:rsidRPr="00387E08" w:rsidSect="000110C8">
      <w:pgSz w:w="11906" w:h="16838"/>
      <w:pgMar w:top="426" w:right="566" w:bottom="113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5D9"/>
    <w:rsid w:val="000110C8"/>
    <w:rsid w:val="00387E08"/>
    <w:rsid w:val="00587E79"/>
    <w:rsid w:val="005C43C7"/>
    <w:rsid w:val="006A25D9"/>
    <w:rsid w:val="00F7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C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10C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3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4294967271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2022-11-19T05:47:00Z</dcterms:created>
  <dcterms:modified xsi:type="dcterms:W3CDTF">2022-12-09T17:54:00Z</dcterms:modified>
</cp:coreProperties>
</file>